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09" w:rsidRPr="008D3509" w:rsidRDefault="008D3509" w:rsidP="003F4820">
      <w:pPr>
        <w:spacing w:after="0" w:line="259" w:lineRule="exact"/>
        <w:jc w:val="center"/>
        <w:rPr>
          <w:rFonts w:ascii="Calibri Light" w:eastAsia="Times New Roman" w:hAnsi="Calibri Light" w:cs="Times New Roman"/>
          <w:b/>
          <w:bCs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b/>
          <w:bCs/>
          <w:szCs w:val="24"/>
          <w:u w:val="single"/>
          <w:lang w:eastAsia="it-IT"/>
        </w:rPr>
        <w:t>DOMANDA DI PARTECIPAZIONE ALLA GARA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eastAsia="Times New Roman" w:hAnsi="Calibri Light" w:cs="Times New Roman"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eastAsia="Times New Roman" w:hAnsi="Calibri Light" w:cs="Times New Roman"/>
          <w:szCs w:val="24"/>
          <w:lang w:eastAsia="it-IT"/>
        </w:rPr>
      </w:pPr>
    </w:p>
    <w:p w:rsidR="003F4820" w:rsidRPr="004E7372" w:rsidRDefault="003F4820" w:rsidP="003F4820">
      <w:pPr>
        <w:spacing w:after="0"/>
        <w:jc w:val="right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>Spettabile</w:t>
      </w:r>
    </w:p>
    <w:p w:rsidR="003F4820" w:rsidRPr="004E7372" w:rsidRDefault="003F4820" w:rsidP="003F4820">
      <w:pPr>
        <w:spacing w:after="0"/>
        <w:jc w:val="right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ab/>
      </w:r>
      <w:r w:rsidRPr="004E7372">
        <w:rPr>
          <w:rFonts w:ascii="Calibri Light" w:hAnsi="Calibri Light"/>
          <w:szCs w:val="24"/>
        </w:rPr>
        <w:tab/>
      </w:r>
      <w:r w:rsidRPr="004E7372">
        <w:rPr>
          <w:rFonts w:ascii="Calibri Light" w:hAnsi="Calibri Light"/>
          <w:szCs w:val="24"/>
        </w:rPr>
        <w:tab/>
      </w:r>
      <w:r w:rsidRPr="004E7372">
        <w:rPr>
          <w:rFonts w:ascii="Calibri Light" w:hAnsi="Calibri Light"/>
          <w:szCs w:val="24"/>
        </w:rPr>
        <w:tab/>
        <w:t xml:space="preserve">Agenzia Regionale Universiade – ARU 2019 </w:t>
      </w:r>
    </w:p>
    <w:p w:rsidR="003F4820" w:rsidRPr="004E7372" w:rsidRDefault="003F4820" w:rsidP="003F4820">
      <w:pPr>
        <w:spacing w:after="0"/>
        <w:jc w:val="right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b/>
          <w:bCs/>
          <w:szCs w:val="24"/>
        </w:rPr>
        <w:tab/>
      </w:r>
      <w:r w:rsidRPr="004E7372">
        <w:rPr>
          <w:rFonts w:ascii="Calibri Light" w:hAnsi="Calibri Light"/>
          <w:b/>
          <w:bCs/>
          <w:szCs w:val="24"/>
        </w:rPr>
        <w:tab/>
      </w:r>
      <w:r w:rsidRPr="004E7372">
        <w:rPr>
          <w:rFonts w:ascii="Calibri Light" w:hAnsi="Calibri Light"/>
          <w:szCs w:val="24"/>
        </w:rPr>
        <w:tab/>
      </w:r>
      <w:r w:rsidRPr="004E7372">
        <w:rPr>
          <w:rFonts w:ascii="Calibri Light" w:hAnsi="Calibri Light"/>
          <w:szCs w:val="24"/>
        </w:rPr>
        <w:tab/>
      </w:r>
      <w:r w:rsidRPr="004E7372">
        <w:rPr>
          <w:rFonts w:ascii="Calibri Light" w:hAnsi="Calibri Light"/>
          <w:szCs w:val="24"/>
        </w:rPr>
        <w:tab/>
        <w:t xml:space="preserve">  </w:t>
      </w:r>
      <w:r w:rsidRPr="004E7372">
        <w:rPr>
          <w:rFonts w:ascii="Calibri Light" w:hAnsi="Calibri Light"/>
          <w:szCs w:val="24"/>
        </w:rPr>
        <w:tab/>
      </w:r>
      <w:r w:rsidRPr="004E7372">
        <w:rPr>
          <w:rFonts w:ascii="Calibri Light" w:hAnsi="Calibri Light"/>
          <w:szCs w:val="24"/>
        </w:rPr>
        <w:tab/>
        <w:t xml:space="preserve">   </w:t>
      </w:r>
      <w:r w:rsidRPr="004E7372">
        <w:rPr>
          <w:rFonts w:ascii="Calibri Light" w:hAnsi="Calibri Light"/>
          <w:szCs w:val="24"/>
        </w:rPr>
        <w:tab/>
        <w:t>Via Santa Lucia, 81</w:t>
      </w:r>
    </w:p>
    <w:p w:rsidR="008D3509" w:rsidRDefault="003F4820" w:rsidP="003F48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>80132 – Napoli</w:t>
      </w:r>
    </w:p>
    <w:p w:rsidR="003F4820" w:rsidRPr="008D3509" w:rsidRDefault="003F4820" w:rsidP="003F48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 Light" w:eastAsia="Times New Roman" w:hAnsi="Calibri Light" w:cs="Times New Roman"/>
          <w:bCs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bCs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 xml:space="preserve">Oggetto: Procedura negoziata, ai sensi dell’art. 57 comma 2, </w:t>
      </w:r>
      <w:proofErr w:type="spellStart"/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>lett</w:t>
      </w:r>
      <w:proofErr w:type="spellEnd"/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 xml:space="preserve">. c, del </w:t>
      </w:r>
      <w:proofErr w:type="spellStart"/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>D.Lg.vo</w:t>
      </w:r>
      <w:proofErr w:type="spellEnd"/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 xml:space="preserve"> n. 163/06, per l’affidamento del servizio  sostitutivo di mensa per i dipendenti comunali  mediante fornitura di buoni pasto cartacei a far data dalla stipula del contratto e fino al 30 ottobre 2018, eventualmente prorogabile, alle stesse condizioni, per il tempo necessario per la definitiva aggiudicazione della convenzione  </w:t>
      </w:r>
      <w:proofErr w:type="spellStart"/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>Consip</w:t>
      </w:r>
      <w:proofErr w:type="spellEnd"/>
      <w:r w:rsidRPr="008D3509">
        <w:rPr>
          <w:rFonts w:ascii="Calibri Light" w:eastAsia="Times New Roman" w:hAnsi="Calibri Light" w:cs="Times New Roman"/>
          <w:b/>
          <w:i/>
          <w:iCs/>
          <w:szCs w:val="24"/>
          <w:lang w:eastAsia="it-IT"/>
        </w:rPr>
        <w:t xml:space="preserve"> Buoni Pasto.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i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i/>
          <w:szCs w:val="24"/>
          <w:lang w:eastAsia="it-IT"/>
        </w:rPr>
        <w:t>Procedura aperta mediante il criterio dell’offerta a ribasso.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alibri Light" w:eastAsia="Times New Roman" w:hAnsi="Calibri Light" w:cs="Times New Roman"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Il sottoscritto ………………………………………….………………………………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………………………………………………….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nato il ……….………………………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a</w:t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>…….………………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………………………………………………………………………………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in qualità di……………………………………………………………………………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……………………………………………………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dell’impresa………………………………………………………………….………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……………………………………………………..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con sede in…………………………...………………………………………………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………………………………………………………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con codice fiscale n………………..…………………………………………………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</w:t>
      </w:r>
    </w:p>
    <w:p w:rsid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con partita IVA n………………..……………………………………………………</w:t>
      </w:r>
      <w:r w:rsidR="00AC5F3C">
        <w:rPr>
          <w:rFonts w:ascii="Calibri Light" w:eastAsia="Times New Roman" w:hAnsi="Calibri Light" w:cs="Times New Roman"/>
          <w:szCs w:val="24"/>
          <w:lang w:eastAsia="it-IT"/>
        </w:rPr>
        <w:t>…………………………………………………</w:t>
      </w:r>
    </w:p>
    <w:p w:rsidR="003F4820" w:rsidRDefault="00AC5F3C" w:rsidP="003F4820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Calibri Light" w:eastAsia="Times New Roman" w:hAnsi="Calibri Light" w:cs="Times New Roman"/>
          <w:b/>
          <w:szCs w:val="24"/>
          <w:lang w:eastAsia="it-IT"/>
        </w:rPr>
      </w:pPr>
      <w:r>
        <w:rPr>
          <w:rFonts w:ascii="Calibri Light" w:eastAsia="Times New Roman" w:hAnsi="Calibri Light" w:cs="Times New Roman"/>
          <w:b/>
          <w:szCs w:val="24"/>
          <w:lang w:eastAsia="it-IT"/>
        </w:rPr>
        <w:t xml:space="preserve">DICHIARA </w:t>
      </w:r>
    </w:p>
    <w:p w:rsidR="008D3509" w:rsidRPr="008D3509" w:rsidRDefault="00AC5F3C" w:rsidP="003F4820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center"/>
        <w:rPr>
          <w:rFonts w:ascii="Calibri Light" w:eastAsia="Times New Roman" w:hAnsi="Calibri Light" w:cs="Times New Roman"/>
          <w:bCs/>
          <w:szCs w:val="24"/>
          <w:lang w:eastAsia="it-IT"/>
        </w:rPr>
      </w:pPr>
      <w:r w:rsidRPr="00AC5F3C">
        <w:rPr>
          <w:rFonts w:ascii="Calibri Light" w:eastAsia="Times New Roman" w:hAnsi="Calibri Light" w:cs="Times New Roman"/>
          <w:color w:val="000000"/>
          <w:bdr w:val="none" w:sz="0" w:space="0" w:color="auto" w:frame="1"/>
        </w:rPr>
        <w:t xml:space="preserve">di non incorrere in alcuno dei motivi di esclusione, di cui all’art.80 del d.lgs. 50/2016 e </w:t>
      </w:r>
      <w:proofErr w:type="spellStart"/>
      <w:r w:rsidRPr="00AC5F3C">
        <w:rPr>
          <w:rFonts w:ascii="Calibri Light" w:eastAsia="Times New Roman" w:hAnsi="Calibri Light" w:cs="Times New Roman"/>
          <w:color w:val="000000"/>
          <w:bdr w:val="none" w:sz="0" w:space="0" w:color="auto" w:frame="1"/>
        </w:rPr>
        <w:t>smi</w:t>
      </w:r>
      <w:proofErr w:type="spellEnd"/>
      <w:r w:rsidRPr="00AC5F3C">
        <w:rPr>
          <w:rFonts w:ascii="Calibri Light" w:eastAsia="Times New Roman" w:hAnsi="Calibri Light" w:cs="Times New Roman"/>
          <w:color w:val="000000"/>
          <w:bdr w:val="none" w:sz="0" w:space="0" w:color="auto" w:frame="1"/>
        </w:rPr>
        <w:t>.</w:t>
      </w:r>
    </w:p>
    <w:p w:rsidR="003F4820" w:rsidRDefault="003F4820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 Light" w:eastAsia="Times New Roman" w:hAnsi="Calibri Light" w:cs="Times New Roman"/>
          <w:b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b/>
          <w:szCs w:val="24"/>
          <w:lang w:eastAsia="it-IT"/>
        </w:rPr>
        <w:t>CHIEDE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alibri Light" w:eastAsia="Times New Roman" w:hAnsi="Calibri Light" w:cs="Times New Roman"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di partecipare al pubblico incanto indicato in oggetto come:</w:t>
      </w:r>
    </w:p>
    <w:p w:rsidR="008D3509" w:rsidRPr="008D3509" w:rsidRDefault="008D3509" w:rsidP="008D350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1134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impresa singola ;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1134"/>
        <w:rPr>
          <w:rFonts w:ascii="Calibri Light" w:eastAsia="Times New Roman" w:hAnsi="Calibri Light" w:cs="Times New Roman"/>
          <w:b/>
          <w:bCs/>
          <w:i/>
          <w:iCs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b/>
          <w:bCs/>
          <w:i/>
          <w:iCs/>
          <w:szCs w:val="24"/>
          <w:lang w:eastAsia="it-IT"/>
        </w:rPr>
        <w:t>ovvero</w:t>
      </w:r>
    </w:p>
    <w:p w:rsidR="008D3509" w:rsidRPr="008D3509" w:rsidRDefault="008D3509" w:rsidP="008D350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1134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capogruppo di una associazione temporanea o di un consorzio o di un GEIE di tipo orizzontale/verticale/misto;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1134"/>
        <w:rPr>
          <w:rFonts w:ascii="Calibri Light" w:eastAsia="Times New Roman" w:hAnsi="Calibri Light" w:cs="Times New Roman"/>
          <w:b/>
          <w:bCs/>
          <w:i/>
          <w:iCs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b/>
          <w:bCs/>
          <w:i/>
          <w:iCs/>
          <w:szCs w:val="24"/>
          <w:lang w:eastAsia="it-IT"/>
        </w:rPr>
        <w:t>ovvero</w:t>
      </w:r>
    </w:p>
    <w:p w:rsidR="008D3509" w:rsidRPr="008D3509" w:rsidRDefault="008D3509" w:rsidP="008D350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40" w:lineRule="auto"/>
        <w:ind w:left="1134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mandante di una associazione temporanea o di un consorzio o di un GEIE di tipo orizzontale/verticale/misto;</w:t>
      </w: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Times New Roman"/>
          <w:szCs w:val="24"/>
          <w:lang w:eastAsia="it-IT"/>
        </w:rPr>
      </w:pPr>
    </w:p>
    <w:p w:rsidR="008D3509" w:rsidRPr="008D3509" w:rsidRDefault="008D3509" w:rsidP="008D35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>Lì ……………………</w:t>
      </w:r>
    </w:p>
    <w:p w:rsidR="003F4820" w:rsidRDefault="008D3509" w:rsidP="003F48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>Firma</w:t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</w:p>
    <w:p w:rsidR="003F4820" w:rsidRDefault="003F4820" w:rsidP="003F48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bookmarkStart w:id="0" w:name="_GoBack"/>
      <w:bookmarkEnd w:id="0"/>
      <w:r w:rsidR="008D3509" w:rsidRPr="008D3509">
        <w:rPr>
          <w:rFonts w:ascii="Calibri Light" w:eastAsia="Times New Roman" w:hAnsi="Calibri Light" w:cs="Times New Roman"/>
          <w:szCs w:val="24"/>
          <w:lang w:eastAsia="it-IT"/>
        </w:rPr>
        <w:t>_____________________________</w:t>
      </w:r>
    </w:p>
    <w:p w:rsidR="003F4820" w:rsidRDefault="003F4820" w:rsidP="003F48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eastAsia="Times New Roman" w:hAnsi="Calibri Light" w:cs="Times New Roman"/>
          <w:szCs w:val="24"/>
          <w:lang w:eastAsia="it-IT"/>
        </w:rPr>
      </w:pP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</w:p>
    <w:p w:rsidR="00E13DB2" w:rsidRPr="008D3509" w:rsidRDefault="008D3509" w:rsidP="003F48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Calibri Light" w:hAnsi="Calibri Light"/>
          <w:szCs w:val="24"/>
        </w:rPr>
      </w:pPr>
      <w:r w:rsidRPr="008D3509">
        <w:rPr>
          <w:rFonts w:ascii="Calibri Light" w:eastAsia="Times New Roman" w:hAnsi="Calibri Light" w:cs="Times New Roman"/>
          <w:szCs w:val="24"/>
          <w:lang w:eastAsia="it-IT"/>
        </w:rPr>
        <w:t xml:space="preserve">N.B. = </w:t>
      </w:r>
      <w:r>
        <w:rPr>
          <w:rFonts w:ascii="Calibri Light" w:eastAsia="Times New Roman" w:hAnsi="Calibri Light" w:cs="Times New Roman"/>
          <w:szCs w:val="24"/>
          <w:lang w:eastAsia="it-IT"/>
        </w:rPr>
        <w:tab/>
      </w:r>
      <w:r w:rsidRPr="008D3509">
        <w:rPr>
          <w:rFonts w:ascii="Calibri Light" w:eastAsia="Times New Roman" w:hAnsi="Calibri Light" w:cs="Times New Roman"/>
          <w:szCs w:val="24"/>
          <w:lang w:eastAsia="it-IT"/>
        </w:rPr>
        <w:t xml:space="preserve">la domanda deve essere corredata da fotocopia, non autenticata, di documento di identità del </w:t>
      </w:r>
      <w:r>
        <w:rPr>
          <w:rFonts w:ascii="Calibri Light" w:eastAsia="Times New Roman" w:hAnsi="Calibri Light" w:cs="Times New Roman"/>
          <w:szCs w:val="24"/>
          <w:lang w:eastAsia="it-IT"/>
        </w:rPr>
        <w:t>sottoscrittore</w:t>
      </w:r>
    </w:p>
    <w:sectPr w:rsidR="00E13DB2" w:rsidRPr="008D3509" w:rsidSect="003F4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775"/>
    <w:multiLevelType w:val="multilevel"/>
    <w:tmpl w:val="E93A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534F6"/>
    <w:multiLevelType w:val="multilevel"/>
    <w:tmpl w:val="ECB0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411E53C6"/>
    <w:multiLevelType w:val="hybridMultilevel"/>
    <w:tmpl w:val="4BD0F7F0"/>
    <w:lvl w:ilvl="0" w:tplc="49C0C044">
      <w:start w:val="1"/>
      <w:numFmt w:val="upperRoman"/>
      <w:lvlText w:val="%1)"/>
      <w:lvlJc w:val="left"/>
      <w:pPr>
        <w:ind w:left="1080" w:hanging="72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4B"/>
    <w:rsid w:val="003F4820"/>
    <w:rsid w:val="005E1E98"/>
    <w:rsid w:val="008D3509"/>
    <w:rsid w:val="00913C4B"/>
    <w:rsid w:val="00A627CE"/>
    <w:rsid w:val="00AC5F3C"/>
    <w:rsid w:val="00B33054"/>
    <w:rsid w:val="00E1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it-IT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it-IT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Cioffo</dc:creator>
  <cp:lastModifiedBy>Antonio Cioffo</cp:lastModifiedBy>
  <cp:revision>2</cp:revision>
  <cp:lastPrinted>2018-06-04T12:10:00Z</cp:lastPrinted>
  <dcterms:created xsi:type="dcterms:W3CDTF">2018-06-04T12:17:00Z</dcterms:created>
  <dcterms:modified xsi:type="dcterms:W3CDTF">2018-06-04T12:17:00Z</dcterms:modified>
</cp:coreProperties>
</file>