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5829A3" w:rsidRDefault="005829A3" w:rsidP="005829A3">
            <w:pPr>
              <w:jc w:val="both"/>
              <w:rPr>
                <w:lang w:eastAsia="en-US"/>
              </w:rPr>
            </w:pPr>
            <w:r>
              <w:rPr>
                <w:rFonts w:ascii="Garamond" w:hAnsi="Garamond" w:cs="Calibri"/>
                <w:b/>
                <w:sz w:val="24"/>
                <w:szCs w:val="24"/>
              </w:rPr>
              <w:t xml:space="preserve">GARA EUROPEA A PROCEDURA APERTA PER IL NOLEGGIO </w:t>
            </w:r>
            <w:proofErr w:type="spellStart"/>
            <w:r>
              <w:rPr>
                <w:rFonts w:ascii="Garamond" w:hAnsi="Garamond" w:cs="Calibri"/>
                <w:b/>
                <w:sz w:val="24"/>
                <w:szCs w:val="24"/>
              </w:rPr>
              <w:t>DI</w:t>
            </w:r>
            <w:proofErr w:type="spellEnd"/>
            <w:r>
              <w:rPr>
                <w:rFonts w:ascii="Garamond" w:hAnsi="Garamond" w:cs="Calibri"/>
                <w:b/>
                <w:sz w:val="24"/>
                <w:szCs w:val="24"/>
              </w:rPr>
              <w:t xml:space="preserve"> UNA NAVE IN SERVIZIO DA CROCIERA PER IL VILLAGGIO DEGLI ATLE</w:t>
            </w:r>
            <w:r w:rsidR="00E92443">
              <w:rPr>
                <w:rFonts w:ascii="Garamond" w:hAnsi="Garamond" w:cs="Calibri"/>
                <w:b/>
                <w:sz w:val="24"/>
                <w:szCs w:val="24"/>
              </w:rPr>
              <w:t>TI PER IL PERIODO 28 GIUGNO 2019 -16 LUGLIO 2019</w:t>
            </w:r>
            <w:r>
              <w:rPr>
                <w:rFonts w:ascii="Garamond" w:hAnsi="Garamond" w:cs="Calibri"/>
                <w:b/>
                <w:sz w:val="24"/>
                <w:szCs w:val="24"/>
              </w:rPr>
              <w:t xml:space="preserve"> DA ORMEGGIARE NEL PORTO </w:t>
            </w:r>
            <w:proofErr w:type="spellStart"/>
            <w:r>
              <w:rPr>
                <w:rFonts w:ascii="Garamond" w:hAnsi="Garamond" w:cs="Calibri"/>
                <w:b/>
                <w:sz w:val="24"/>
                <w:szCs w:val="24"/>
              </w:rPr>
              <w:t>DI</w:t>
            </w:r>
            <w:proofErr w:type="spellEnd"/>
            <w:r>
              <w:rPr>
                <w:rFonts w:ascii="Garamond" w:hAnsi="Garamond" w:cs="Calibri"/>
                <w:b/>
                <w:sz w:val="24"/>
                <w:szCs w:val="24"/>
              </w:rPr>
              <w:t xml:space="preserve"> NAPOLI </w:t>
            </w:r>
          </w:p>
          <w:p w:rsidR="00A63815" w:rsidRPr="00306BF1" w:rsidRDefault="00A63815" w:rsidP="00023D4D">
            <w:pPr>
              <w:jc w:val="both"/>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DF42E6">
              <w:rPr>
                <w:rFonts w:ascii="Calibri" w:hAnsi="Calibri" w:cs="Calibri"/>
                <w:spacing w:val="4"/>
                <w:szCs w:val="22"/>
              </w:rPr>
              <w:t>XXXXXXXXXXXXX</w:t>
            </w:r>
            <w:r w:rsidR="002A6EEB" w:rsidRPr="002A6EEB">
              <w:rPr>
                <w:rFonts w:ascii="Calibri" w:hAnsi="Calibri" w:cs="Calibri"/>
                <w:spacing w:val="4"/>
                <w:szCs w:val="22"/>
              </w:rPr>
              <w:t xml:space="preserve"> </w:t>
            </w:r>
            <w:r w:rsidRPr="002A6EEB">
              <w:rPr>
                <w:rFonts w:ascii="Arial" w:hAnsi="Arial" w:cs="Arial"/>
                <w:color w:val="000000"/>
                <w:sz w:val="14"/>
                <w:szCs w:val="14"/>
              </w:rPr>
              <w:t xml:space="preserve"> </w:t>
            </w:r>
          </w:p>
          <w:p w:rsidR="00A63815" w:rsidRPr="003A443E" w:rsidRDefault="00A63815" w:rsidP="00DF42E6">
            <w:pPr>
              <w:rPr>
                <w:color w:val="000000"/>
              </w:rPr>
            </w:pPr>
            <w:r w:rsidRPr="002A6EEB">
              <w:rPr>
                <w:rFonts w:ascii="Arial" w:hAnsi="Arial" w:cs="Arial"/>
                <w:color w:val="000000"/>
                <w:sz w:val="14"/>
                <w:szCs w:val="14"/>
              </w:rPr>
              <w:t xml:space="preserve">[  ]                   CUP : </w:t>
            </w:r>
            <w:r w:rsidR="00DF42E6">
              <w:rPr>
                <w:rFonts w:ascii="Calibri" w:hAnsi="Calibri" w:cs="Calibri"/>
                <w:spacing w:val="4"/>
                <w:szCs w:val="22"/>
              </w:rPr>
              <w:t>XXXXXXXXXXXXX</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 xml:space="preserve">appalti pubblici di forniture e di </w:t>
            </w:r>
            <w:r>
              <w:rPr>
                <w:rFonts w:ascii="Arial" w:hAnsi="Arial" w:cs="Arial"/>
                <w:b/>
                <w:i/>
                <w:sz w:val="15"/>
                <w:szCs w:val="15"/>
              </w:rPr>
              <w:lastRenderedPageBreak/>
              <w:t>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w:t>
            </w:r>
            <w:r>
              <w:rPr>
                <w:rFonts w:ascii="Arial" w:hAnsi="Arial" w:cs="Arial"/>
                <w:sz w:val="15"/>
                <w:szCs w:val="15"/>
              </w:rPr>
              <w:lastRenderedPageBreak/>
              <w:t xml:space="preserve">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w:t>
            </w:r>
            <w:r>
              <w:rPr>
                <w:rFonts w:ascii="Arial" w:hAnsi="Arial" w:cs="Arial"/>
                <w:sz w:val="15"/>
                <w:szCs w:val="15"/>
              </w:rPr>
              <w:lastRenderedPageBreak/>
              <w:t>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bookmarkStart w:id="4" w:name="_GoBack"/>
      <w:bookmarkEnd w:id="4"/>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79" w:rsidRDefault="004B1D79" w:rsidP="00A63815">
      <w:r>
        <w:separator/>
      </w:r>
    </w:p>
  </w:endnote>
  <w:endnote w:type="continuationSeparator" w:id="0">
    <w:p w:rsidR="004B1D79" w:rsidRDefault="004B1D79"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79" w:rsidRDefault="004B1D79" w:rsidP="00A63815">
      <w:r>
        <w:separator/>
      </w:r>
    </w:p>
  </w:footnote>
  <w:footnote w:type="continuationSeparator" w:id="0">
    <w:p w:rsidR="004B1D79" w:rsidRDefault="004B1D79"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E6" w:rsidRPr="00C8233A" w:rsidRDefault="00DF42E6" w:rsidP="00DF42E6">
    <w:pPr>
      <w:pStyle w:val="Intestazione"/>
    </w:pPr>
    <w:r>
      <w:rPr>
        <w:rFonts w:cs="Calibri"/>
        <w:bCs/>
        <w:iCs/>
        <w:sz w:val="24"/>
        <w:szCs w:val="24"/>
      </w:rPr>
      <w:t xml:space="preserve">Gara Europea a </w:t>
    </w:r>
    <w:r w:rsidRPr="00710B93">
      <w:rPr>
        <w:rFonts w:cs="Calibri"/>
        <w:bCs/>
        <w:iCs/>
        <w:sz w:val="24"/>
        <w:szCs w:val="24"/>
      </w:rPr>
      <w:t xml:space="preserve">procedura aperta e con </w:t>
    </w:r>
    <w:r>
      <w:rPr>
        <w:rFonts w:cs="Calibri"/>
        <w:bCs/>
        <w:iCs/>
        <w:sz w:val="24"/>
        <w:szCs w:val="24"/>
      </w:rPr>
      <w:t xml:space="preserve">applicazione del </w:t>
    </w:r>
    <w:r w:rsidRPr="00710B93">
      <w:rPr>
        <w:rFonts w:cs="Calibri"/>
        <w:bCs/>
        <w:iCs/>
        <w:sz w:val="24"/>
        <w:szCs w:val="24"/>
      </w:rPr>
      <w:t>criterio dell’offerta economicamente più vantaggiosa</w:t>
    </w:r>
    <w:r>
      <w:rPr>
        <w:rFonts w:cs="Calibri"/>
        <w:bCs/>
        <w:iCs/>
        <w:sz w:val="24"/>
        <w:szCs w:val="24"/>
      </w:rPr>
      <w:t xml:space="preserve"> individuata sulla base del miglior rapporto qualità prezzo</w:t>
    </w:r>
    <w:r w:rsidRPr="00710B93">
      <w:rPr>
        <w:rFonts w:cs="Calibri"/>
        <w:bCs/>
        <w:iCs/>
        <w:sz w:val="24"/>
        <w:szCs w:val="24"/>
      </w:rPr>
      <w:t xml:space="preserve">, ai sensi degli </w:t>
    </w:r>
    <w:r>
      <w:rPr>
        <w:rFonts w:cs="Calibri"/>
        <w:bCs/>
        <w:iCs/>
        <w:sz w:val="24"/>
        <w:szCs w:val="24"/>
      </w:rPr>
      <w:t xml:space="preserve">artt. 60 e 95 del d.lgs. 18 aprile 2016, n. 50 – </w:t>
    </w:r>
    <w:r w:rsidRPr="007014F9">
      <w:rPr>
        <w:rFonts w:cs="Calibri"/>
        <w:bCs/>
        <w:iCs/>
        <w:sz w:val="24"/>
        <w:szCs w:val="24"/>
      </w:rPr>
      <w:t xml:space="preserve">per l’appalto di </w:t>
    </w:r>
    <w:r>
      <w:rPr>
        <w:rFonts w:cs="Calibri"/>
        <w:bCs/>
        <w:iCs/>
        <w:sz w:val="24"/>
        <w:szCs w:val="24"/>
      </w:rPr>
      <w:t>Noleggio di una Nave da C</w:t>
    </w:r>
    <w:r w:rsidRPr="007014F9">
      <w:rPr>
        <w:rFonts w:cs="Calibri"/>
        <w:bCs/>
        <w:iCs/>
        <w:sz w:val="24"/>
        <w:szCs w:val="24"/>
      </w:rPr>
      <w:t>r</w:t>
    </w:r>
    <w:r>
      <w:rPr>
        <w:rFonts w:cs="Calibri"/>
        <w:bCs/>
        <w:iCs/>
        <w:sz w:val="24"/>
        <w:szCs w:val="24"/>
      </w:rPr>
      <w:t>ociera ormeggiata nel porto di N</w:t>
    </w:r>
    <w:r w:rsidRPr="007014F9">
      <w:rPr>
        <w:rFonts w:cs="Calibri"/>
        <w:bCs/>
        <w:iCs/>
        <w:sz w:val="24"/>
        <w:szCs w:val="24"/>
      </w:rPr>
      <w:t>apoli nel periodo 28 giugno 2018-16 luglio 2019</w:t>
    </w:r>
    <w:r>
      <w:rPr>
        <w:rFonts w:cs="Calibri"/>
        <w:bCs/>
        <w:iCs/>
        <w:sz w:val="24"/>
        <w:szCs w:val="24"/>
      </w:rPr>
      <w:t xml:space="preserve"> </w:t>
    </w:r>
  </w:p>
  <w:p w:rsidR="00023D4D" w:rsidRDefault="00023D4D" w:rsidP="00023D4D">
    <w:pPr>
      <w:pStyle w:val="Style1"/>
      <w:keepNext/>
      <w:keepLines/>
      <w:widowControl/>
      <w:ind w:left="70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A63815"/>
    <w:rsid w:val="000218A6"/>
    <w:rsid w:val="00023D4D"/>
    <w:rsid w:val="00033EFD"/>
    <w:rsid w:val="00065AF3"/>
    <w:rsid w:val="000B7526"/>
    <w:rsid w:val="00106C57"/>
    <w:rsid w:val="00202AF0"/>
    <w:rsid w:val="00253465"/>
    <w:rsid w:val="00254659"/>
    <w:rsid w:val="002719A6"/>
    <w:rsid w:val="002A6EEB"/>
    <w:rsid w:val="00306BF1"/>
    <w:rsid w:val="003C49B0"/>
    <w:rsid w:val="004039A0"/>
    <w:rsid w:val="004B1D79"/>
    <w:rsid w:val="004B78EE"/>
    <w:rsid w:val="005114AF"/>
    <w:rsid w:val="0051403F"/>
    <w:rsid w:val="005829A3"/>
    <w:rsid w:val="005B5005"/>
    <w:rsid w:val="005E57F5"/>
    <w:rsid w:val="005F652E"/>
    <w:rsid w:val="0061121F"/>
    <w:rsid w:val="00624F59"/>
    <w:rsid w:val="00625886"/>
    <w:rsid w:val="0062765B"/>
    <w:rsid w:val="006C5BCF"/>
    <w:rsid w:val="007855B7"/>
    <w:rsid w:val="007C1F28"/>
    <w:rsid w:val="009427E3"/>
    <w:rsid w:val="009C7851"/>
    <w:rsid w:val="00A63815"/>
    <w:rsid w:val="00B16C1A"/>
    <w:rsid w:val="00B2682F"/>
    <w:rsid w:val="00BC6FB9"/>
    <w:rsid w:val="00D228EE"/>
    <w:rsid w:val="00DF42E6"/>
    <w:rsid w:val="00E067F9"/>
    <w:rsid w:val="00E75399"/>
    <w:rsid w:val="00E92443"/>
    <w:rsid w:val="00F448AE"/>
    <w:rsid w:val="00FE7463"/>
    <w:rsid w:val="00FF7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6694</Words>
  <Characters>38158</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4</cp:revision>
  <dcterms:created xsi:type="dcterms:W3CDTF">2018-08-22T06:43:00Z</dcterms:created>
  <dcterms:modified xsi:type="dcterms:W3CDTF">2018-09-04T12:13:00Z</dcterms:modified>
</cp:coreProperties>
</file>