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03C" w:rsidRDefault="002A600B">
      <w:pPr>
        <w:pStyle w:val="Standard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ALLEGATO E</w:t>
      </w:r>
    </w:p>
    <w:p w:rsidR="00F8203C" w:rsidRDefault="002A600B">
      <w:pPr>
        <w:pStyle w:val="Standard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F8203C" w:rsidRDefault="00F8203C">
      <w:pPr>
        <w:pStyle w:val="Standard"/>
        <w:jc w:val="both"/>
        <w:rPr>
          <w:rFonts w:ascii="Calibri" w:hAnsi="Calibri" w:cs="Arial"/>
        </w:rPr>
      </w:pPr>
    </w:p>
    <w:p w:rsidR="008D7E9C" w:rsidRDefault="008D7E9C" w:rsidP="008D7E9C">
      <w:pPr>
        <w:keepNext/>
        <w:rPr>
          <w:bCs/>
          <w:iCs/>
        </w:rPr>
      </w:pPr>
      <w:r>
        <w:rPr>
          <w:spacing w:val="-3"/>
        </w:rPr>
        <w:t>-</w:t>
      </w:r>
      <w:r>
        <w:rPr>
          <w:spacing w:val="-3"/>
        </w:rPr>
        <w:tab/>
        <w:t xml:space="preserve">Lavori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€   </w:t>
      </w:r>
      <w:r>
        <w:rPr>
          <w:rFonts w:ascii="Calibri" w:eastAsia="Calibri" w:hAnsi="Calibri" w:cs="Calibri"/>
          <w:bCs/>
          <w:iCs/>
          <w:spacing w:val="-3"/>
          <w:sz w:val="22"/>
          <w:szCs w:val="22"/>
        </w:rPr>
        <w:t>3.852.831,72</w:t>
      </w:r>
      <w:r>
        <w:rPr>
          <w:bCs/>
          <w:iCs/>
        </w:rPr>
        <w:t xml:space="preserve">  </w:t>
      </w:r>
    </w:p>
    <w:p w:rsidR="008D7E9C" w:rsidRPr="008D7E9C" w:rsidRDefault="008D7E9C" w:rsidP="008D7E9C">
      <w:pPr>
        <w:keepNext/>
        <w:rPr>
          <w:rFonts w:ascii="Calibri" w:eastAsia="Calibri" w:hAnsi="Calibri" w:cs="Calibri"/>
          <w:bCs/>
          <w:iCs/>
          <w:spacing w:val="-3"/>
          <w:sz w:val="22"/>
          <w:szCs w:val="22"/>
        </w:rPr>
      </w:pPr>
      <w:r>
        <w:rPr>
          <w:bCs/>
          <w:iCs/>
        </w:rPr>
        <w:tab/>
        <w:t>di cui Manodopera: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€    </w:t>
      </w:r>
      <w:r w:rsidRPr="008D7E9C">
        <w:rPr>
          <w:rFonts w:ascii="Calibri" w:eastAsia="Calibri" w:hAnsi="Calibri" w:cs="Calibri"/>
          <w:bCs/>
          <w:iCs/>
          <w:spacing w:val="-3"/>
          <w:sz w:val="22"/>
          <w:szCs w:val="22"/>
        </w:rPr>
        <w:t>1.342.701,75</w:t>
      </w:r>
    </w:p>
    <w:p w:rsidR="008D7E9C" w:rsidRPr="00A51AF0" w:rsidRDefault="008D7E9C" w:rsidP="008D7E9C">
      <w:pPr>
        <w:widowControl/>
        <w:numPr>
          <w:ilvl w:val="0"/>
          <w:numId w:val="6"/>
        </w:numPr>
        <w:autoSpaceDN/>
        <w:jc w:val="both"/>
        <w:textAlignment w:val="auto"/>
        <w:rPr>
          <w:rFonts w:eastAsia="Times New Roman" w:cs="Times New Roman"/>
          <w:spacing w:val="-3"/>
        </w:rPr>
      </w:pPr>
      <w:r>
        <w:rPr>
          <w:rFonts w:ascii="Calibri" w:eastAsia="Calibri" w:hAnsi="Calibri" w:cs="Calibri"/>
          <w:iCs/>
          <w:color w:val="000000"/>
          <w:sz w:val="22"/>
          <w:szCs w:val="22"/>
        </w:rPr>
        <w:t>prestazioni e lavori in economia non soggetti a ribasso</w:t>
      </w:r>
      <w:r>
        <w:rPr>
          <w:rFonts w:ascii="Calibri" w:eastAsia="Calibri" w:hAnsi="Calibri" w:cs="Calibri"/>
          <w:iCs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Cs/>
          <w:color w:val="000000"/>
          <w:sz w:val="22"/>
          <w:szCs w:val="22"/>
        </w:rPr>
        <w:tab/>
      </w:r>
      <w:r w:rsidRPr="00A51AF0">
        <w:rPr>
          <w:rFonts w:ascii="Calibri" w:eastAsia="Times New Roman" w:hAnsi="Calibri" w:cs="Times New Roman"/>
          <w:spacing w:val="-3"/>
          <w:sz w:val="22"/>
          <w:szCs w:val="22"/>
        </w:rPr>
        <w:t>€     205.034,13</w:t>
      </w:r>
    </w:p>
    <w:p w:rsidR="008D7E9C" w:rsidRDefault="008D7E9C" w:rsidP="008D7E9C">
      <w:pPr>
        <w:keepNext/>
        <w:widowControl/>
        <w:numPr>
          <w:ilvl w:val="0"/>
          <w:numId w:val="6"/>
        </w:numPr>
        <w:autoSpaceDN/>
        <w:jc w:val="both"/>
        <w:textAlignment w:val="auto"/>
        <w:rPr>
          <w:rFonts w:ascii="Calibri" w:eastAsia="Calibri" w:hAnsi="Calibri" w:cs="Calibri"/>
          <w:iCs/>
          <w:color w:val="000000"/>
          <w:sz w:val="22"/>
          <w:szCs w:val="22"/>
        </w:rPr>
      </w:pPr>
      <w:r>
        <w:rPr>
          <w:bCs/>
          <w:iCs/>
        </w:rPr>
        <w:t>costi della sicurezza non soggetti a ribasso: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€      </w:t>
      </w:r>
      <w:bookmarkStart w:id="0" w:name="_Hlk514150311"/>
      <w:r>
        <w:rPr>
          <w:bCs/>
          <w:iCs/>
        </w:rPr>
        <w:t xml:space="preserve"> </w:t>
      </w:r>
      <w:bookmarkEnd w:id="0"/>
      <w:r>
        <w:rPr>
          <w:rFonts w:ascii="Calibri" w:eastAsia="Calibri" w:hAnsi="Calibri" w:cs="Calibri"/>
          <w:bCs/>
          <w:iCs/>
          <w:sz w:val="22"/>
          <w:szCs w:val="22"/>
        </w:rPr>
        <w:t>42.816,80</w:t>
      </w:r>
    </w:p>
    <w:p w:rsidR="008D7E9C" w:rsidRDefault="008D7E9C" w:rsidP="008D7E9C">
      <w:pPr>
        <w:ind w:left="720"/>
        <w:rPr>
          <w:b/>
        </w:rPr>
      </w:pPr>
    </w:p>
    <w:p w:rsidR="00F8203C" w:rsidRDefault="00F8203C">
      <w:pPr>
        <w:pStyle w:val="Standard"/>
        <w:keepNext/>
        <w:rPr>
          <w:b/>
        </w:rPr>
      </w:pPr>
    </w:p>
    <w:p w:rsidR="00F8203C" w:rsidRDefault="00F8203C">
      <w:pPr>
        <w:pStyle w:val="Rientrocorpodeltesto2"/>
        <w:widowControl w:val="0"/>
        <w:tabs>
          <w:tab w:val="left" w:pos="783"/>
        </w:tabs>
        <w:rPr>
          <w:rFonts w:ascii="Calibri" w:hAnsi="Calibri"/>
          <w:sz w:val="22"/>
          <w:szCs w:val="22"/>
        </w:rPr>
      </w:pPr>
    </w:p>
    <w:p w:rsidR="00F8203C" w:rsidRDefault="002A600B">
      <w:pPr>
        <w:pStyle w:val="Standard"/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</w:t>
      </w:r>
      <w:r w:rsidR="0083296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a ……………………………….</w:t>
      </w:r>
    </w:p>
    <w:p w:rsidR="00F8203C" w:rsidRDefault="00F8203C">
      <w:pPr>
        <w:pStyle w:val="Standard"/>
        <w:ind w:right="-1"/>
        <w:rPr>
          <w:rFonts w:ascii="Calibri" w:hAnsi="Calibri" w:cs="Calibri"/>
          <w:b/>
        </w:rPr>
      </w:pPr>
    </w:p>
    <w:p w:rsidR="00F8203C" w:rsidRDefault="002A600B">
      <w:pPr>
        <w:pStyle w:val="Standard"/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……………………e residente a ……………………………………………………………………………………</w:t>
      </w:r>
      <w:r w:rsidR="00832969">
        <w:rPr>
          <w:rFonts w:ascii="Calibri" w:hAnsi="Calibri" w:cs="Calibri"/>
          <w:b/>
        </w:rPr>
        <w:t>………</w:t>
      </w:r>
      <w:proofErr w:type="gramStart"/>
      <w:r w:rsidR="00832969">
        <w:rPr>
          <w:rFonts w:ascii="Calibri" w:hAnsi="Calibri" w:cs="Calibri"/>
          <w:b/>
        </w:rPr>
        <w:t>…….</w:t>
      </w:r>
      <w:proofErr w:type="gramEnd"/>
      <w:r w:rsidR="00832969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>…</w:t>
      </w:r>
    </w:p>
    <w:p w:rsidR="00F8203C" w:rsidRDefault="00F8203C">
      <w:pPr>
        <w:pStyle w:val="Standard"/>
        <w:ind w:right="-1"/>
        <w:rPr>
          <w:rFonts w:ascii="Calibri" w:hAnsi="Calibri" w:cs="Calibri"/>
          <w:b/>
        </w:rPr>
      </w:pPr>
    </w:p>
    <w:p w:rsidR="00F8203C" w:rsidRDefault="002A600B">
      <w:pPr>
        <w:pStyle w:val="Standard"/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</w:rPr>
        <w:t>…….</w:t>
      </w:r>
      <w:proofErr w:type="gramEnd"/>
      <w:r>
        <w:rPr>
          <w:rFonts w:ascii="Calibri" w:hAnsi="Calibri" w:cs="Calibri"/>
          <w:b/>
        </w:rPr>
        <w:t>.</w:t>
      </w:r>
    </w:p>
    <w:p w:rsidR="00F8203C" w:rsidRDefault="00F8203C">
      <w:pPr>
        <w:pStyle w:val="Standard"/>
        <w:ind w:right="-1"/>
        <w:rPr>
          <w:rFonts w:ascii="Calibri" w:hAnsi="Calibri" w:cs="Calibri"/>
          <w:b/>
        </w:rPr>
      </w:pPr>
    </w:p>
    <w:p w:rsidR="00F8203C" w:rsidRDefault="002A600B">
      <w:pPr>
        <w:pStyle w:val="Standard"/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F8203C" w:rsidRDefault="00F8203C">
      <w:pPr>
        <w:pStyle w:val="Standard"/>
        <w:jc w:val="both"/>
        <w:rPr>
          <w:rFonts w:ascii="Calibri" w:hAnsi="Calibri" w:cs="Calibri"/>
        </w:rPr>
      </w:pPr>
    </w:p>
    <w:p w:rsidR="00F8203C" w:rsidRDefault="002A600B">
      <w:pPr>
        <w:pStyle w:val="Standard"/>
        <w:tabs>
          <w:tab w:val="left" w:leader="underscore" w:pos="9356"/>
        </w:tabs>
        <w:jc w:val="both"/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Symbol" w:hAnsi="Symbol" w:cs="Calibri"/>
        </w:rPr>
        <w:t></w:t>
      </w:r>
      <w:r>
        <w:rPr>
          <w:rFonts w:ascii="Calibri" w:hAnsi="Calibri" w:cs="Calibri"/>
        </w:rPr>
        <w:t xml:space="preserve">indicare IMPRESA/A.T.I. (costituenda o </w:t>
      </w:r>
      <w:proofErr w:type="gramStart"/>
      <w:r>
        <w:rPr>
          <w:rFonts w:ascii="Calibri" w:hAnsi="Calibri" w:cs="Calibri"/>
        </w:rPr>
        <w:t>costituita)/</w:t>
      </w:r>
      <w:proofErr w:type="gramEnd"/>
      <w:r>
        <w:rPr>
          <w:rFonts w:ascii="Calibri" w:hAnsi="Calibri" w:cs="Calibri"/>
        </w:rPr>
        <w:t>CONSORZIO</w:t>
      </w:r>
      <w:r>
        <w:rPr>
          <w:rFonts w:ascii="Symbol" w:hAnsi="Symbol" w:cs="Calibri"/>
        </w:rPr>
        <w:t></w:t>
      </w:r>
    </w:p>
    <w:p w:rsidR="00F8203C" w:rsidRDefault="00F8203C">
      <w:pPr>
        <w:pStyle w:val="Standard"/>
        <w:jc w:val="both"/>
        <w:rPr>
          <w:rFonts w:ascii="Calibri" w:hAnsi="Calibri" w:cs="Calibri"/>
        </w:rPr>
      </w:pPr>
    </w:p>
    <w:p w:rsidR="00F8203C" w:rsidRDefault="002A600B">
      <w:pPr>
        <w:pStyle w:val="Standard"/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F8203C" w:rsidRDefault="002A600B">
      <w:pPr>
        <w:pStyle w:val="Standard"/>
        <w:tabs>
          <w:tab w:val="left" w:leader="underscore" w:pos="9356"/>
        </w:tabs>
        <w:jc w:val="both"/>
      </w:pPr>
      <w:r>
        <w:rPr>
          <w:rFonts w:ascii="Calibri" w:hAnsi="Calibri" w:cs="Calibri"/>
          <w:b/>
        </w:rPr>
        <w:t>Consapevole che</w:t>
      </w:r>
      <w:r>
        <w:rPr>
          <w:rFonts w:ascii="Calibri" w:hAnsi="Calibri" w:cs="Calibri"/>
        </w:rPr>
        <w:t xml:space="preserve"> il prezzo globale offerto, deve essere determinato mediante </w:t>
      </w:r>
      <w:bookmarkStart w:id="1" w:name="_Hlk511128520"/>
      <w:r>
        <w:t>massimo ribasso rispetto all’importo complessivo dei lavori a base di gara al netto degli oneri per l’attuazione dei piani della sicurezza</w:t>
      </w:r>
      <w:bookmarkEnd w:id="1"/>
    </w:p>
    <w:p w:rsidR="00F8203C" w:rsidRDefault="002A600B">
      <w:pPr>
        <w:pStyle w:val="Standard"/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F8203C" w:rsidRDefault="002A600B">
      <w:pPr>
        <w:pStyle w:val="Standard"/>
        <w:ind w:right="-1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prezzo globale offerto: €   ________________________________ </w:t>
      </w:r>
      <w:proofErr w:type="gramStart"/>
      <w:r>
        <w:rPr>
          <w:rFonts w:ascii="Calibri" w:hAnsi="Calibri" w:cs="Calibri"/>
          <w:b/>
          <w:bCs/>
        </w:rPr>
        <w:t xml:space="preserve">( </w:t>
      </w:r>
      <w:proofErr w:type="spellStart"/>
      <w:r>
        <w:rPr>
          <w:rFonts w:ascii="Calibri" w:hAnsi="Calibri" w:cs="Calibri"/>
          <w:b/>
          <w:bCs/>
        </w:rPr>
        <w:t>diconsi</w:t>
      </w:r>
      <w:proofErr w:type="spellEnd"/>
      <w:proofErr w:type="gramEnd"/>
      <w:r>
        <w:rPr>
          <w:rFonts w:ascii="Calibri" w:hAnsi="Calibri" w:cs="Calibri"/>
          <w:b/>
          <w:bCs/>
        </w:rPr>
        <w:t>____________)</w:t>
      </w:r>
    </w:p>
    <w:p w:rsidR="00F8203C" w:rsidRDefault="002A600B">
      <w:pPr>
        <w:pStyle w:val="Standard"/>
        <w:ind w:right="-1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ribasso percentuale: _____________% (</w:t>
      </w:r>
      <w:proofErr w:type="spellStart"/>
      <w:proofErr w:type="gramStart"/>
      <w:r>
        <w:rPr>
          <w:rFonts w:ascii="Calibri" w:hAnsi="Calibri" w:cs="Calibri"/>
          <w:b/>
          <w:bCs/>
        </w:rPr>
        <w:t>diconsi</w:t>
      </w:r>
      <w:proofErr w:type="spellEnd"/>
      <w:r>
        <w:rPr>
          <w:rFonts w:ascii="Calibri" w:hAnsi="Calibri" w:cs="Calibri"/>
          <w:b/>
          <w:bCs/>
        </w:rPr>
        <w:t xml:space="preserve">  _</w:t>
      </w:r>
      <w:proofErr w:type="gramEnd"/>
      <w:r>
        <w:rPr>
          <w:rFonts w:ascii="Calibri" w:hAnsi="Calibri" w:cs="Calibri"/>
          <w:b/>
          <w:bCs/>
        </w:rPr>
        <w:t>______________ )</w:t>
      </w:r>
    </w:p>
    <w:p w:rsidR="00F8203C" w:rsidRDefault="00F8203C">
      <w:pPr>
        <w:pStyle w:val="Standard"/>
        <w:ind w:right="-1"/>
        <w:rPr>
          <w:rFonts w:ascii="Calibri" w:hAnsi="Calibri" w:cs="Calibri"/>
        </w:rPr>
      </w:pPr>
    </w:p>
    <w:p w:rsidR="00F8203C" w:rsidRDefault="002A600B">
      <w:pPr>
        <w:pStyle w:val="Standard"/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F8203C" w:rsidRDefault="002A600B">
      <w:pPr>
        <w:pStyle w:val="Standard"/>
        <w:ind w:right="-1"/>
      </w:pPr>
      <w:r>
        <w:rPr>
          <w:rFonts w:ascii="Calibri" w:hAnsi="Calibri" w:cs="Calibri"/>
        </w:rPr>
        <w:t xml:space="preserve">.) di ritenere congruo l’importo di </w:t>
      </w:r>
      <w:r>
        <w:rPr>
          <w:rFonts w:ascii="Calibri" w:hAnsi="Calibri" w:cs="Calibri"/>
          <w:b/>
          <w:bCs/>
        </w:rPr>
        <w:t xml:space="preserve">€ </w:t>
      </w:r>
      <w:r>
        <w:rPr>
          <w:rFonts w:ascii="Calibri" w:eastAsia="Calibri" w:hAnsi="Calibri" w:cs="Calibri"/>
          <w:b/>
          <w:bCs/>
          <w:iCs/>
          <w:sz w:val="22"/>
          <w:szCs w:val="22"/>
        </w:rPr>
        <w:t>42.816,80</w:t>
      </w:r>
      <w:bookmarkStart w:id="2" w:name="_Hlk5141503111"/>
      <w:r>
        <w:rPr>
          <w:rFonts w:ascii="Calibri" w:hAnsi="Calibri" w:cs="Calibri"/>
          <w:spacing w:val="-3"/>
        </w:rPr>
        <w:t xml:space="preserve"> </w:t>
      </w:r>
      <w:bookmarkEnd w:id="2"/>
      <w:r>
        <w:rPr>
          <w:rFonts w:ascii="Calibri" w:hAnsi="Calibri" w:cs="Calibri"/>
        </w:rPr>
        <w:t xml:space="preserve">quali costi per la sicurezza </w:t>
      </w:r>
      <w:r>
        <w:rPr>
          <w:rFonts w:ascii="Calibri" w:hAnsi="Calibri" w:cs="Calibri"/>
          <w:bCs/>
        </w:rPr>
        <w:t>non soggetti a ribasso d’asta.</w:t>
      </w:r>
    </w:p>
    <w:p w:rsidR="00F8203C" w:rsidRDefault="002A600B">
      <w:pPr>
        <w:pStyle w:val="Standard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.) ai sensi art. 95 comma 10 D.lgs. 50/2016:</w:t>
      </w:r>
    </w:p>
    <w:p w:rsidR="00F8203C" w:rsidRDefault="002A600B">
      <w:pPr>
        <w:pStyle w:val="Paragrafoelenco"/>
        <w:numPr>
          <w:ilvl w:val="0"/>
          <w:numId w:val="5"/>
        </w:numPr>
        <w:spacing w:line="480" w:lineRule="auto"/>
        <w:ind w:right="-1" w:firstLine="0"/>
      </w:pPr>
      <w:r>
        <w:rPr>
          <w:rFonts w:ascii="Calibri" w:hAnsi="Calibri" w:cs="Calibri"/>
        </w:rPr>
        <w:t xml:space="preserve">che i propri </w:t>
      </w:r>
      <w:r>
        <w:rPr>
          <w:rFonts w:ascii="Calibri" w:hAnsi="Calibri" w:cs="Calibri"/>
          <w:b/>
        </w:rPr>
        <w:t>costi per la sicurezza aziendali</w:t>
      </w:r>
      <w:r>
        <w:rPr>
          <w:rFonts w:ascii="Calibri" w:hAnsi="Calibri" w:cs="Calibri"/>
        </w:rPr>
        <w:t xml:space="preserve"> concernenti l'adempimento delle disposizioni in materia di salute e sicurezza sui luoghi di lavoro ammontano ad € ………………………………………………. (</w:t>
      </w:r>
      <w:proofErr w:type="spellStart"/>
      <w:r>
        <w:rPr>
          <w:rFonts w:ascii="Calibri" w:hAnsi="Calibri" w:cs="Calibri"/>
        </w:rPr>
        <w:t>diconsi</w:t>
      </w:r>
      <w:proofErr w:type="spellEnd"/>
      <w:r>
        <w:rPr>
          <w:rFonts w:ascii="Calibri" w:hAnsi="Calibri" w:cs="Calibri"/>
        </w:rPr>
        <w:t xml:space="preserve"> ………………………………………………………………………);</w:t>
      </w:r>
    </w:p>
    <w:p w:rsidR="00F8203C" w:rsidRDefault="00F8203C">
      <w:pPr>
        <w:pStyle w:val="Paragrafoelenco"/>
        <w:spacing w:line="480" w:lineRule="auto"/>
        <w:ind w:right="-1"/>
        <w:rPr>
          <w:rFonts w:ascii="Calibri" w:hAnsi="Calibri" w:cs="Calibri"/>
        </w:rPr>
      </w:pPr>
    </w:p>
    <w:p w:rsidR="00F8203C" w:rsidRDefault="002A600B">
      <w:pPr>
        <w:pStyle w:val="Paragrafoelenco"/>
        <w:numPr>
          <w:ilvl w:val="0"/>
          <w:numId w:val="3"/>
        </w:numPr>
        <w:spacing w:line="480" w:lineRule="auto"/>
        <w:ind w:right="-1" w:firstLine="0"/>
      </w:pPr>
      <w:r>
        <w:rPr>
          <w:rFonts w:ascii="Calibri" w:hAnsi="Calibri" w:cs="Calibri"/>
        </w:rPr>
        <w:t xml:space="preserve">che i propri </w:t>
      </w:r>
      <w:r>
        <w:rPr>
          <w:rFonts w:ascii="Calibri" w:hAnsi="Calibri" w:cs="Calibri"/>
          <w:b/>
        </w:rPr>
        <w:t>costi per la manodopera</w:t>
      </w:r>
      <w:r>
        <w:rPr>
          <w:rFonts w:ascii="Calibri" w:hAnsi="Calibri" w:cs="Calibri"/>
        </w:rPr>
        <w:t xml:space="preserve"> ammontano ad € ………………………………………………. (</w:t>
      </w:r>
      <w:proofErr w:type="spellStart"/>
      <w:r>
        <w:rPr>
          <w:rFonts w:ascii="Calibri" w:hAnsi="Calibri" w:cs="Calibri"/>
        </w:rPr>
        <w:t>diconsi</w:t>
      </w:r>
      <w:proofErr w:type="spellEnd"/>
      <w:r>
        <w:rPr>
          <w:rFonts w:ascii="Calibri" w:hAnsi="Calibri" w:cs="Calibri"/>
        </w:rPr>
        <w:t xml:space="preserve"> ………………………………………………………………………).</w:t>
      </w:r>
    </w:p>
    <w:p w:rsidR="00F8203C" w:rsidRDefault="002A600B">
      <w:pPr>
        <w:pStyle w:val="Standard"/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.) ai sensi dell’art. </w:t>
      </w:r>
      <w:r w:rsidR="0040381A">
        <w:rPr>
          <w:rFonts w:ascii="Calibri" w:hAnsi="Calibri" w:cs="Calibri"/>
        </w:rPr>
        <w:t>59</w:t>
      </w:r>
      <w:r>
        <w:rPr>
          <w:rFonts w:ascii="Calibri" w:hAnsi="Calibri" w:cs="Calibri"/>
        </w:rPr>
        <w:t>, comma 5</w:t>
      </w:r>
      <w:r w:rsidR="0040381A">
        <w:rPr>
          <w:rFonts w:ascii="Calibri" w:hAnsi="Calibri" w:cs="Calibri"/>
        </w:rPr>
        <w:t xml:space="preserve"> bis</w:t>
      </w:r>
      <w:r>
        <w:rPr>
          <w:rFonts w:ascii="Calibri" w:hAnsi="Calibri" w:cs="Calibri"/>
        </w:rPr>
        <w:t xml:space="preserve">, del </w:t>
      </w:r>
      <w:r w:rsidR="0040381A">
        <w:rPr>
          <w:rFonts w:ascii="Calibri" w:hAnsi="Calibri" w:cs="Calibri"/>
        </w:rPr>
        <w:t>Codice dei contratti</w:t>
      </w:r>
      <w:r>
        <w:rPr>
          <w:rFonts w:ascii="Calibri" w:hAnsi="Calibri" w:cs="Calibri"/>
        </w:rPr>
        <w:t>, di aver tenuto conto delle eventuali discordanze nelle indicazioni qualitative e quantitative delle voci rilevabili dal computo metrico estimativo nella formulazione dell'offerta, che, riferita all'esecuzione dei lavori secondo gli elaborati progettuali posti a base di gara, resta comunque fissa ed invariabile.</w:t>
      </w:r>
    </w:p>
    <w:p w:rsidR="0040381A" w:rsidRDefault="0040381A">
      <w:pPr>
        <w:pStyle w:val="Standard"/>
        <w:tabs>
          <w:tab w:val="left" w:leader="underscore" w:pos="9356"/>
        </w:tabs>
        <w:jc w:val="both"/>
        <w:rPr>
          <w:rFonts w:ascii="Calibri" w:hAnsi="Calibri" w:cs="Calibri"/>
        </w:rPr>
      </w:pPr>
    </w:p>
    <w:p w:rsidR="00F8203C" w:rsidRDefault="002A600B">
      <w:pPr>
        <w:pStyle w:val="Standard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F8203C" w:rsidRDefault="002A600B">
      <w:pPr>
        <w:pStyle w:val="Standard"/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</w:t>
      </w:r>
      <w:proofErr w:type="gramStart"/>
      <w:r>
        <w:rPr>
          <w:rFonts w:ascii="Calibri" w:hAnsi="Calibri" w:cs="Calibri"/>
        </w:rPr>
        <w:t>I  DELLA</w:t>
      </w:r>
      <w:proofErr w:type="gramEnd"/>
      <w:r>
        <w:rPr>
          <w:rFonts w:ascii="Calibri" w:hAnsi="Calibri" w:cs="Calibri"/>
        </w:rPr>
        <w:t>/E  DITTA/E</w:t>
      </w:r>
    </w:p>
    <w:p w:rsidR="00F8203C" w:rsidRDefault="002A600B">
      <w:pPr>
        <w:pStyle w:val="Standard"/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(da non autenticare)</w:t>
      </w:r>
    </w:p>
    <w:p w:rsidR="00F8203C" w:rsidRDefault="00F8203C">
      <w:pPr>
        <w:pStyle w:val="Standard"/>
        <w:ind w:right="-1"/>
        <w:rPr>
          <w:rFonts w:ascii="Calibri" w:hAnsi="Calibri" w:cs="Calibri"/>
        </w:rPr>
      </w:pPr>
    </w:p>
    <w:p w:rsidR="00F8203C" w:rsidRDefault="00F8203C">
      <w:pPr>
        <w:pStyle w:val="Standard"/>
        <w:ind w:right="-1"/>
        <w:rPr>
          <w:rFonts w:ascii="Calibri" w:hAnsi="Calibri" w:cs="Calibri"/>
        </w:rPr>
      </w:pPr>
    </w:p>
    <w:p w:rsidR="00F8203C" w:rsidRDefault="00F8203C">
      <w:pPr>
        <w:pStyle w:val="Standard"/>
        <w:ind w:right="-1"/>
        <w:rPr>
          <w:rFonts w:ascii="Calibri" w:hAnsi="Calibri" w:cs="Calibri"/>
        </w:rPr>
      </w:pPr>
    </w:p>
    <w:p w:rsidR="00F8203C" w:rsidRDefault="00F8203C">
      <w:pPr>
        <w:pStyle w:val="Standard"/>
        <w:ind w:right="-1"/>
        <w:rPr>
          <w:rFonts w:ascii="Calibri" w:hAnsi="Calibri" w:cs="Calibri"/>
        </w:rPr>
      </w:pPr>
    </w:p>
    <w:p w:rsidR="00F8203C" w:rsidRDefault="002A600B">
      <w:pPr>
        <w:pStyle w:val="Standard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</w:t>
      </w:r>
      <w:proofErr w:type="gramStart"/>
      <w:r>
        <w:rPr>
          <w:rFonts w:ascii="Calibri" w:hAnsi="Calibri" w:cs="Calibri"/>
        </w:rPr>
        <w:t>) :</w:t>
      </w:r>
      <w:proofErr w:type="gramEnd"/>
    </w:p>
    <w:p w:rsidR="00F8203C" w:rsidRDefault="00F8203C">
      <w:pPr>
        <w:pStyle w:val="Standard"/>
        <w:jc w:val="both"/>
        <w:rPr>
          <w:rFonts w:ascii="Calibri" w:hAnsi="Calibri" w:cs="Calibri"/>
        </w:rPr>
      </w:pPr>
    </w:p>
    <w:p w:rsidR="00F8203C" w:rsidRDefault="002A600B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F8203C" w:rsidRDefault="002A600B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l'Impresa …………………………………………………………………</w:t>
      </w:r>
    </w:p>
    <w:p w:rsidR="00F8203C" w:rsidRDefault="002A600B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quale Capogruppo mandataria che stipulerà in nome e per conto del / la costituendo / </w:t>
      </w:r>
      <w:proofErr w:type="gramStart"/>
      <w:r>
        <w:rPr>
          <w:rFonts w:ascii="Calibri" w:hAnsi="Calibri" w:cs="Calibri"/>
        </w:rPr>
        <w:t>a  Consorzio</w:t>
      </w:r>
      <w:proofErr w:type="gramEnd"/>
      <w:r>
        <w:rPr>
          <w:rFonts w:ascii="Calibri" w:hAnsi="Calibri" w:cs="Calibri"/>
        </w:rPr>
        <w:t xml:space="preserve"> / A.T.I. il relativo contratto di Appalto.</w:t>
      </w:r>
    </w:p>
    <w:p w:rsidR="00F8203C" w:rsidRDefault="002A600B">
      <w:pPr>
        <w:pStyle w:val="Standard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F8203C" w:rsidRDefault="00F8203C">
      <w:pPr>
        <w:pStyle w:val="Standard"/>
        <w:ind w:right="-1"/>
        <w:rPr>
          <w:rFonts w:ascii="Calibri" w:hAnsi="Calibri" w:cs="Calibri"/>
        </w:rPr>
      </w:pPr>
    </w:p>
    <w:p w:rsidR="00F8203C" w:rsidRDefault="002A600B">
      <w:pPr>
        <w:pStyle w:val="Standard"/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</w:t>
      </w:r>
      <w:proofErr w:type="gramStart"/>
      <w:r>
        <w:rPr>
          <w:rFonts w:ascii="Calibri" w:hAnsi="Calibri" w:cs="Calibri"/>
        </w:rPr>
        <w:t>I  DELLA</w:t>
      </w:r>
      <w:proofErr w:type="gramEnd"/>
      <w:r>
        <w:rPr>
          <w:rFonts w:ascii="Calibri" w:hAnsi="Calibri" w:cs="Calibri"/>
        </w:rPr>
        <w:t>/E  DITTA/E</w:t>
      </w:r>
    </w:p>
    <w:p w:rsidR="00F8203C" w:rsidRDefault="002A600B">
      <w:pPr>
        <w:pStyle w:val="Standard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(da non autenticare)</w:t>
      </w:r>
    </w:p>
    <w:sectPr w:rsidR="00F82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252" w:rsidRDefault="00C51252">
      <w:r>
        <w:separator/>
      </w:r>
    </w:p>
  </w:endnote>
  <w:endnote w:type="continuationSeparator" w:id="0">
    <w:p w:rsidR="00C51252" w:rsidRDefault="00C5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969" w:rsidRDefault="008329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969" w:rsidRDefault="0083296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969" w:rsidRDefault="008329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252" w:rsidRDefault="00C51252">
      <w:r>
        <w:rPr>
          <w:color w:val="000000"/>
        </w:rPr>
        <w:separator/>
      </w:r>
    </w:p>
  </w:footnote>
  <w:footnote w:type="continuationSeparator" w:id="0">
    <w:p w:rsidR="00C51252" w:rsidRDefault="00C51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969" w:rsidRDefault="008329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E9C" w:rsidRDefault="008D7E9C" w:rsidP="008D7E9C">
    <w:pPr>
      <w:pStyle w:val="Style1"/>
      <w:keepNext/>
      <w:keepLines/>
      <w:ind w:left="709"/>
      <w:jc w:val="both"/>
    </w:pPr>
    <w:r>
      <w:rPr>
        <w:rFonts w:cs="Calibri"/>
        <w:i/>
        <w:spacing w:val="4"/>
        <w:szCs w:val="22"/>
      </w:rPr>
      <w:t xml:space="preserve">Procedura negoziata ai sensi dell’art. 63 del </w:t>
    </w:r>
    <w:proofErr w:type="spellStart"/>
    <w:r>
      <w:rPr>
        <w:rFonts w:cs="Calibri"/>
        <w:i/>
        <w:spacing w:val="4"/>
        <w:szCs w:val="22"/>
      </w:rPr>
      <w:t>D.lgs</w:t>
    </w:r>
    <w:proofErr w:type="spellEnd"/>
    <w:r>
      <w:rPr>
        <w:rFonts w:cs="Calibri"/>
        <w:i/>
        <w:spacing w:val="4"/>
        <w:szCs w:val="22"/>
      </w:rPr>
      <w:t xml:space="preserve"> 50/2016, dell’art. 1 c. 380 Legge Finanziaria 2018, delle linee guida Anac n. 4, di attuazione del decreto legislativo 18 aprile 2016, per l’affidamento degli Interventi</w:t>
    </w:r>
    <w:r>
      <w:rPr>
        <w:rFonts w:cs="Calibri"/>
        <w:i/>
        <w:spacing w:val="4"/>
      </w:rPr>
      <w:t xml:space="preserve"> di </w:t>
    </w:r>
    <w:r w:rsidRPr="00A929E2">
      <w:rPr>
        <w:rFonts w:eastAsia="Calibri" w:cs="Calibri"/>
        <w:bCs/>
        <w:i/>
        <w:spacing w:val="4"/>
      </w:rPr>
      <w:t>Riqualificazione dell’indoor del Palavesuvio</w:t>
    </w:r>
    <w:r>
      <w:rPr>
        <w:rFonts w:cs="Calibri"/>
        <w:i/>
        <w:spacing w:val="4"/>
      </w:rPr>
      <w:t xml:space="preserve"> </w:t>
    </w:r>
    <w:r>
      <w:rPr>
        <w:rFonts w:cs="Calibri"/>
        <w:i/>
        <w:spacing w:val="4"/>
        <w:szCs w:val="22"/>
      </w:rPr>
      <w:t>con il criterio dell’offerta economicamente più vantaggiosa ai sensi dell’art. 95 c.2 del D.l.gs 50/2016</w:t>
    </w:r>
  </w:p>
  <w:p w:rsidR="008D7E9C" w:rsidRDefault="008D7E9C" w:rsidP="008D7E9C">
    <w:pPr>
      <w:pStyle w:val="Style1"/>
      <w:keepNext/>
      <w:keepLines/>
      <w:ind w:left="709"/>
      <w:jc w:val="both"/>
    </w:pPr>
    <w:bookmarkStart w:id="3" w:name="_GoBack"/>
    <w:proofErr w:type="gramStart"/>
    <w:r>
      <w:rPr>
        <w:rFonts w:cs="Calibri"/>
        <w:i/>
        <w:spacing w:val="4"/>
        <w:szCs w:val="22"/>
      </w:rPr>
      <w:t>CIG</w:t>
    </w:r>
    <w:bookmarkEnd w:id="3"/>
    <w:r>
      <w:rPr>
        <w:rFonts w:cs="Calibri"/>
        <w:i/>
        <w:spacing w:val="4"/>
        <w:szCs w:val="22"/>
      </w:rPr>
      <w:t xml:space="preserve"> :</w:t>
    </w:r>
    <w:proofErr w:type="gramEnd"/>
    <w:r>
      <w:rPr>
        <w:rFonts w:cs="Calibri"/>
        <w:i/>
        <w:spacing w:val="4"/>
        <w:szCs w:val="22"/>
      </w:rPr>
      <w:t xml:space="preserve"> </w:t>
    </w:r>
    <w:r w:rsidR="00832969" w:rsidRPr="00832969">
      <w:rPr>
        <w:rFonts w:cs="Calibri"/>
        <w:b/>
        <w:i/>
        <w:spacing w:val="4"/>
        <w:szCs w:val="22"/>
      </w:rPr>
      <w:t>75644773E5</w:t>
    </w:r>
    <w:r>
      <w:rPr>
        <w:rFonts w:cs="Calibri"/>
        <w:i/>
        <w:spacing w:val="4"/>
        <w:szCs w:val="22"/>
      </w:rPr>
      <w:tab/>
    </w:r>
    <w:r>
      <w:rPr>
        <w:rFonts w:cs="Calibri"/>
        <w:i/>
        <w:spacing w:val="4"/>
      </w:rPr>
      <w:t xml:space="preserve">CUP: </w:t>
    </w:r>
    <w:r>
      <w:rPr>
        <w:rFonts w:eastAsia="Arial" w:cs="Arial"/>
        <w:i/>
        <w:spacing w:val="4"/>
      </w:rPr>
      <w:t xml:space="preserve"> </w:t>
    </w:r>
    <w:r>
      <w:rPr>
        <w:rFonts w:eastAsia="Arial" w:cs="Calibri"/>
        <w:b/>
        <w:bCs/>
        <w:i/>
        <w:spacing w:val="4"/>
      </w:rPr>
      <w:t>G65H18000100001</w:t>
    </w:r>
  </w:p>
  <w:p w:rsidR="00911F0D" w:rsidRPr="008D7E9C" w:rsidRDefault="00C51252" w:rsidP="008D7E9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969" w:rsidRDefault="008329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alibri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alibri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alibri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alibri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alibri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alibri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alibri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alibri"/>
        <w:sz w:val="22"/>
        <w:szCs w:val="22"/>
      </w:rPr>
    </w:lvl>
  </w:abstractNum>
  <w:abstractNum w:abstractNumId="1" w15:restartNumberingAfterBreak="0">
    <w:nsid w:val="2E9E2E3B"/>
    <w:multiLevelType w:val="multilevel"/>
    <w:tmpl w:val="B59EF8CC"/>
    <w:styleLink w:val="WWNum1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BA01B37"/>
    <w:multiLevelType w:val="multilevel"/>
    <w:tmpl w:val="95CE65C6"/>
    <w:styleLink w:val="WWNum2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9655048"/>
    <w:multiLevelType w:val="multilevel"/>
    <w:tmpl w:val="6522278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646C5354"/>
    <w:multiLevelType w:val="multilevel"/>
    <w:tmpl w:val="20084882"/>
    <w:styleLink w:val="WWNum3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3C"/>
    <w:rsid w:val="00120062"/>
    <w:rsid w:val="002A600B"/>
    <w:rsid w:val="003E518D"/>
    <w:rsid w:val="0040381A"/>
    <w:rsid w:val="00832969"/>
    <w:rsid w:val="008D7E9C"/>
    <w:rsid w:val="00C51252"/>
    <w:rsid w:val="00F8203C"/>
    <w:rsid w:val="00FE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288D"/>
  <w15:docId w15:val="{8D9F5305-2784-4BE2-BED7-A138C74E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spacing w:line="480" w:lineRule="auto"/>
      <w:ind w:left="357" w:hanging="357"/>
    </w:pPr>
    <w:rPr>
      <w:rFonts w:eastAsia="Times New Roman" w:cs="Times New Roman"/>
      <w:szCs w:val="20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Style1">
    <w:name w:val="Style 1"/>
    <w:basedOn w:val="Standard"/>
    <w:pPr>
      <w:widowControl w:val="0"/>
      <w:ind w:left="72"/>
    </w:pPr>
    <w:rPr>
      <w:rFonts w:eastAsia="Times New Roman" w:cs="Times New Roman"/>
      <w:color w:val="000000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Rientrocorpodeltesto2Carattere">
    <w:name w:val="Rientro corpo del testo 2 Carattere"/>
    <w:basedOn w:val="Carpredefinitoparagrafo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Calibr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Utente14</dc:creator>
  <cp:lastModifiedBy>Utente14</cp:lastModifiedBy>
  <cp:revision>4</cp:revision>
  <dcterms:created xsi:type="dcterms:W3CDTF">2018-06-28T15:38:00Z</dcterms:created>
  <dcterms:modified xsi:type="dcterms:W3CDTF">2018-07-09T14:04:00Z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